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E" w:rsidRDefault="001971CE" w:rsidP="001971C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36"/>
        </w:rPr>
      </w:pPr>
      <w:r>
        <w:rPr>
          <w:rFonts w:ascii="Arial" w:eastAsia="Times New Roman" w:hAnsi="Arial" w:cs="Arial"/>
          <w:b/>
          <w:sz w:val="40"/>
          <w:szCs w:val="36"/>
        </w:rPr>
        <w:t xml:space="preserve">Changes in Marysville TNR Program </w:t>
      </w:r>
    </w:p>
    <w:p w:rsidR="006229D7" w:rsidRPr="001971CE" w:rsidRDefault="001971CE" w:rsidP="001971C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36"/>
        </w:rPr>
      </w:pPr>
      <w:r>
        <w:rPr>
          <w:rFonts w:ascii="Arial" w:eastAsia="Times New Roman" w:hAnsi="Arial" w:cs="Arial"/>
          <w:b/>
          <w:sz w:val="40"/>
          <w:szCs w:val="36"/>
        </w:rPr>
        <w:t>Due to COVID-19</w:t>
      </w:r>
    </w:p>
    <w:p w:rsidR="001971CE" w:rsidRPr="006F5EBE" w:rsidRDefault="001971CE" w:rsidP="001971CE">
      <w:pPr>
        <w:rPr>
          <w:rFonts w:ascii="Roboto" w:hAnsi="Roboto"/>
          <w:b/>
          <w:sz w:val="18"/>
        </w:rPr>
      </w:pPr>
      <w:r w:rsidRPr="006F5EBE">
        <w:rPr>
          <w:rFonts w:ascii="Roboto" w:hAnsi="Roboto"/>
          <w:b/>
        </w:rPr>
        <w:t>Trapping</w:t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</w:rPr>
        <w:tab/>
      </w:r>
      <w:r w:rsidRPr="006F5EBE">
        <w:rPr>
          <w:rFonts w:ascii="Roboto" w:hAnsi="Roboto"/>
          <w:b/>
          <w:sz w:val="18"/>
        </w:rPr>
        <w:t>Effective: 3/20/20</w:t>
      </w:r>
    </w:p>
    <w:p w:rsidR="001971CE" w:rsidRPr="006F5EBE" w:rsidRDefault="001971CE" w:rsidP="001971CE">
      <w:pPr>
        <w:rPr>
          <w:rFonts w:ascii="Roboto" w:hAnsi="Roboto"/>
        </w:rPr>
      </w:pPr>
      <w:r w:rsidRPr="006F5EBE">
        <w:rPr>
          <w:rFonts w:ascii="Roboto" w:hAnsi="Roboto"/>
        </w:rPr>
        <w:t>We are halting all trapping effective immediately unless it is an urgent situation.  Examples of an urgent situation include:</w:t>
      </w:r>
    </w:p>
    <w:p w:rsidR="001971CE" w:rsidRPr="006F5EBE" w:rsidRDefault="001971CE" w:rsidP="001971CE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6F5EBE">
        <w:rPr>
          <w:rFonts w:ascii="Roboto" w:hAnsi="Roboto"/>
        </w:rPr>
        <w:t>An injured or acutely ill cat that is not able to be handled.</w:t>
      </w:r>
    </w:p>
    <w:p w:rsidR="001971CE" w:rsidRPr="006F5EBE" w:rsidRDefault="001971CE" w:rsidP="001971CE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6F5EBE">
        <w:rPr>
          <w:rFonts w:ascii="Roboto" w:hAnsi="Roboto"/>
        </w:rPr>
        <w:t>A litter of neonate kittens whose mother is feral.  The kittens can be used to bait the trap to secure the mother.</w:t>
      </w:r>
    </w:p>
    <w:p w:rsidR="001971CE" w:rsidRPr="006F5EBE" w:rsidRDefault="001971CE" w:rsidP="001971CE">
      <w:pPr>
        <w:rPr>
          <w:rFonts w:ascii="Roboto" w:hAnsi="Roboto"/>
        </w:rPr>
      </w:pPr>
      <w:r w:rsidRPr="006F5EBE">
        <w:rPr>
          <w:rFonts w:ascii="Roboto" w:hAnsi="Roboto"/>
        </w:rPr>
        <w:t>Please contact FieldHaven at 530-686-CATS (2287)</w:t>
      </w:r>
      <w:r w:rsidR="00181E9D">
        <w:rPr>
          <w:rFonts w:ascii="Roboto" w:hAnsi="Roboto"/>
        </w:rPr>
        <w:t xml:space="preserve"> or </w:t>
      </w:r>
      <w:r w:rsidR="00181E9D" w:rsidRPr="006F5EBE">
        <w:rPr>
          <w:rFonts w:ascii="Roboto" w:hAnsi="Roboto"/>
        </w:rPr>
        <w:t xml:space="preserve">Animal Care Services at 530-749-3900 </w:t>
      </w:r>
      <w:r w:rsidRPr="006F5EBE">
        <w:rPr>
          <w:rFonts w:ascii="Roboto" w:hAnsi="Roboto"/>
        </w:rPr>
        <w:t>for assistance with urgent situations.</w:t>
      </w:r>
    </w:p>
    <w:p w:rsidR="001971CE" w:rsidRPr="006F5EBE" w:rsidRDefault="001971CE" w:rsidP="001971CE">
      <w:pPr>
        <w:rPr>
          <w:rFonts w:ascii="Roboto" w:hAnsi="Roboto"/>
          <w:b/>
        </w:rPr>
      </w:pPr>
      <w:r w:rsidRPr="006F5EBE">
        <w:rPr>
          <w:rFonts w:ascii="Roboto" w:hAnsi="Roboto"/>
          <w:b/>
        </w:rPr>
        <w:t>Colony Feeding</w:t>
      </w:r>
    </w:p>
    <w:p w:rsidR="001971CE" w:rsidRPr="006F5EBE" w:rsidRDefault="001971CE" w:rsidP="001971CE">
      <w:pPr>
        <w:rPr>
          <w:rFonts w:ascii="Segoe UI" w:hAnsi="Segoe UI" w:cs="Segoe UI"/>
          <w:color w:val="000000"/>
          <w:sz w:val="20"/>
        </w:rPr>
      </w:pPr>
      <w:r w:rsidRPr="006F5EBE">
        <w:rPr>
          <w:rFonts w:ascii="Roboto" w:hAnsi="Roboto"/>
        </w:rPr>
        <w:t>Feeding of feral colonies is allowed</w:t>
      </w:r>
      <w:r w:rsidR="00181E9D">
        <w:rPr>
          <w:rFonts w:ascii="Roboto" w:hAnsi="Roboto"/>
        </w:rPr>
        <w:t xml:space="preserve"> with prior approval</w:t>
      </w:r>
      <w:r w:rsidRPr="006F5EBE">
        <w:rPr>
          <w:rFonts w:ascii="Roboto" w:hAnsi="Roboto"/>
        </w:rPr>
        <w:t>.  Please register with FieldHaven to indicate which colonies you are feeding.</w:t>
      </w:r>
      <w:r w:rsidR="0040220C">
        <w:rPr>
          <w:rFonts w:ascii="Roboto" w:hAnsi="Roboto"/>
        </w:rPr>
        <w:t xml:space="preserve"> </w:t>
      </w:r>
      <w:r w:rsidRPr="006F5EBE">
        <w:rPr>
          <w:rFonts w:ascii="Roboto" w:hAnsi="Roboto"/>
        </w:rPr>
        <w:t xml:space="preserve">The registration form is here:  </w:t>
      </w:r>
      <w:hyperlink r:id="rId9" w:history="1">
        <w:r w:rsidR="00181E9D" w:rsidRPr="0040220C">
          <w:rPr>
            <w:rStyle w:val="Hyperlink"/>
            <w:rFonts w:ascii="Roboto" w:hAnsi="Roboto" w:cs="Arial"/>
            <w:sz w:val="18"/>
            <w:szCs w:val="24"/>
          </w:rPr>
          <w:t>https://form.jotform.com/200796829459169</w:t>
        </w:r>
      </w:hyperlink>
    </w:p>
    <w:p w:rsidR="001971CE" w:rsidRPr="006F5EBE" w:rsidRDefault="001971CE" w:rsidP="001971CE">
      <w:p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We have a supply of food for colony caregive</w:t>
      </w:r>
      <w:r w:rsidR="000C040D">
        <w:rPr>
          <w:rFonts w:ascii="Roboto" w:hAnsi="Roboto" w:cs="Segoe UI"/>
          <w:color w:val="000000"/>
        </w:rPr>
        <w:t>rs.  To make arrangements to pickup</w:t>
      </w:r>
      <w:bookmarkStart w:id="0" w:name="_GoBack"/>
      <w:bookmarkEnd w:id="0"/>
      <w:r w:rsidRPr="006F5EBE">
        <w:rPr>
          <w:rFonts w:ascii="Roboto" w:hAnsi="Roboto" w:cs="Segoe UI"/>
          <w:color w:val="000000"/>
        </w:rPr>
        <w:t xml:space="preserve"> food email </w:t>
      </w:r>
      <w:hyperlink r:id="rId10" w:history="1">
        <w:r w:rsidR="0040220C" w:rsidRPr="002929A1">
          <w:rPr>
            <w:rStyle w:val="Hyperlink"/>
            <w:rFonts w:ascii="Roboto" w:hAnsi="Roboto" w:cs="Segoe UI"/>
          </w:rPr>
          <w:t>jeanie@fieldhaven.com</w:t>
        </w:r>
      </w:hyperlink>
      <w:r w:rsidRPr="006F5EBE">
        <w:rPr>
          <w:rFonts w:ascii="Roboto" w:hAnsi="Roboto" w:cs="Segoe UI"/>
          <w:color w:val="000000"/>
        </w:rPr>
        <w:t xml:space="preserve"> or </w:t>
      </w:r>
      <w:hyperlink r:id="rId11" w:history="1">
        <w:r w:rsidRPr="006F5EBE">
          <w:rPr>
            <w:rStyle w:val="Hyperlink"/>
            <w:rFonts w:ascii="Roboto" w:hAnsi="Roboto" w:cs="Segoe UI"/>
          </w:rPr>
          <w:t>audra@fieldhaven.com</w:t>
        </w:r>
      </w:hyperlink>
      <w:r w:rsidRPr="006F5EBE">
        <w:rPr>
          <w:rFonts w:ascii="Roboto" w:hAnsi="Roboto" w:cs="Segoe UI"/>
          <w:color w:val="000000"/>
        </w:rPr>
        <w:t>.</w:t>
      </w:r>
      <w:r w:rsidR="00181E9D">
        <w:rPr>
          <w:rFonts w:ascii="Roboto" w:hAnsi="Roboto" w:cs="Segoe UI"/>
          <w:color w:val="000000"/>
        </w:rPr>
        <w:t xml:space="preserve"> </w:t>
      </w:r>
      <w:r w:rsidRPr="006F5EBE">
        <w:rPr>
          <w:rFonts w:ascii="Roboto" w:hAnsi="Roboto" w:cs="Segoe UI"/>
          <w:color w:val="000000"/>
        </w:rPr>
        <w:t>To get food</w:t>
      </w:r>
      <w:r w:rsidR="00181E9D">
        <w:rPr>
          <w:rFonts w:ascii="Roboto" w:hAnsi="Roboto" w:cs="Segoe UI"/>
          <w:color w:val="000000"/>
        </w:rPr>
        <w:t>,</w:t>
      </w:r>
      <w:r w:rsidRPr="006F5EBE">
        <w:rPr>
          <w:rFonts w:ascii="Roboto" w:hAnsi="Roboto" w:cs="Segoe UI"/>
          <w:color w:val="000000"/>
        </w:rPr>
        <w:t xml:space="preserve"> your colo</w:t>
      </w:r>
      <w:r w:rsidR="00F37944">
        <w:rPr>
          <w:rFonts w:ascii="Roboto" w:hAnsi="Roboto" w:cs="Segoe UI"/>
          <w:color w:val="000000"/>
        </w:rPr>
        <w:t>nies must be registered.</w:t>
      </w:r>
    </w:p>
    <w:p w:rsidR="006F5EBE" w:rsidRPr="006F5EBE" w:rsidRDefault="006F5EBE" w:rsidP="006F5EBE">
      <w:pPr>
        <w:rPr>
          <w:rFonts w:ascii="Roboto" w:hAnsi="Roboto" w:cs="Segoe UI"/>
          <w:b/>
          <w:color w:val="000000"/>
        </w:rPr>
      </w:pPr>
      <w:r>
        <w:rPr>
          <w:rFonts w:ascii="Roboto" w:hAnsi="Roboto" w:cs="Segoe UI"/>
          <w:b/>
          <w:color w:val="000000"/>
        </w:rPr>
        <w:t>Pregnant Cats</w:t>
      </w:r>
    </w:p>
    <w:p w:rsidR="006F5EBE" w:rsidRPr="006F5EBE" w:rsidRDefault="006F5EBE" w:rsidP="001971CE">
      <w:pPr>
        <w:rPr>
          <w:rFonts w:ascii="Roboto" w:hAnsi="Roboto" w:cs="Segoe UI"/>
          <w:color w:val="000000"/>
        </w:rPr>
      </w:pPr>
      <w:r>
        <w:rPr>
          <w:rFonts w:ascii="Roboto" w:hAnsi="Roboto" w:cs="Segoe UI"/>
          <w:color w:val="000000"/>
        </w:rPr>
        <w:t xml:space="preserve">If an obviously pregnant cat is found and is friendly call FieldHaven at </w:t>
      </w:r>
      <w:r w:rsidRPr="006F5EBE">
        <w:rPr>
          <w:rFonts w:ascii="Roboto" w:hAnsi="Roboto" w:cs="Segoe UI"/>
          <w:color w:val="000000"/>
        </w:rPr>
        <w:t>530-686-CATS (2287)</w:t>
      </w:r>
      <w:r>
        <w:rPr>
          <w:rFonts w:ascii="Roboto" w:hAnsi="Roboto" w:cs="Segoe UI"/>
          <w:color w:val="000000"/>
        </w:rPr>
        <w:t xml:space="preserve">.  If the cat is feral please leave the cat to have her kittens in the field then we will secure them. </w:t>
      </w:r>
    </w:p>
    <w:p w:rsidR="001971CE" w:rsidRPr="006F5EBE" w:rsidRDefault="001971CE" w:rsidP="001971CE">
      <w:pPr>
        <w:rPr>
          <w:rFonts w:ascii="Roboto" w:hAnsi="Roboto" w:cs="Segoe UI"/>
          <w:b/>
          <w:color w:val="000000"/>
        </w:rPr>
      </w:pPr>
      <w:r w:rsidRPr="006F5EBE">
        <w:rPr>
          <w:rFonts w:ascii="Roboto" w:hAnsi="Roboto" w:cs="Segoe UI"/>
          <w:b/>
          <w:color w:val="000000"/>
        </w:rPr>
        <w:t>Kittens</w:t>
      </w:r>
    </w:p>
    <w:p w:rsidR="001971CE" w:rsidRPr="006F5EBE" w:rsidRDefault="001971CE" w:rsidP="001971CE">
      <w:p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 xml:space="preserve">We are expecting the kitten storm to come at any time.  For any of the following situations contact FieldHaven by calling 530-686-CATS (2287) or </w:t>
      </w:r>
      <w:r w:rsidRPr="006F5EBE">
        <w:rPr>
          <w:rFonts w:ascii="Roboto" w:hAnsi="Roboto"/>
          <w:szCs w:val="24"/>
        </w:rPr>
        <w:t>Animal Care Services at 530-749-3900 M-F</w:t>
      </w:r>
      <w:r w:rsidRPr="006F5EBE">
        <w:rPr>
          <w:rFonts w:ascii="Roboto" w:hAnsi="Roboto" w:cs="Segoe UI"/>
          <w:color w:val="000000"/>
        </w:rPr>
        <w:t>.  Or you can post on the Marysville Cat Squad page on Facebook</w:t>
      </w:r>
      <w:r w:rsidR="00181E9D">
        <w:rPr>
          <w:rFonts w:ascii="Roboto" w:hAnsi="Roboto" w:cs="Segoe UI"/>
          <w:color w:val="000000"/>
        </w:rPr>
        <w:t>:</w:t>
      </w:r>
      <w:r w:rsidRPr="006F5EBE">
        <w:rPr>
          <w:rFonts w:ascii="Roboto" w:hAnsi="Roboto" w:cs="Segoe UI"/>
          <w:color w:val="000000"/>
        </w:rPr>
        <w:t xml:space="preserve"> (</w:t>
      </w:r>
      <w:hyperlink r:id="rId12" w:history="1">
        <w:r w:rsidRPr="006F5EBE">
          <w:rPr>
            <w:rStyle w:val="Hyperlink"/>
            <w:rFonts w:ascii="Roboto" w:hAnsi="Roboto"/>
            <w:szCs w:val="24"/>
          </w:rPr>
          <w:t>https://www.facebook.com/groups/TNRSquad/</w:t>
        </w:r>
      </w:hyperlink>
      <w:r w:rsidRPr="006F5EBE">
        <w:rPr>
          <w:rFonts w:ascii="Roboto" w:hAnsi="Roboto"/>
          <w:szCs w:val="24"/>
        </w:rPr>
        <w:t xml:space="preserve"> - you will need to join).  </w:t>
      </w:r>
    </w:p>
    <w:p w:rsidR="001971CE" w:rsidRPr="006F5EBE" w:rsidRDefault="001971CE" w:rsidP="001971CE">
      <w:pPr>
        <w:pStyle w:val="ListParagraph"/>
        <w:numPr>
          <w:ilvl w:val="0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You find a litter of kittens with no mother.</w:t>
      </w:r>
    </w:p>
    <w:p w:rsidR="001971CE" w:rsidRPr="006F5EBE" w:rsidRDefault="001971CE" w:rsidP="001971CE">
      <w:pPr>
        <w:pStyle w:val="ListParagraph"/>
        <w:numPr>
          <w:ilvl w:val="1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Are the</w:t>
      </w:r>
      <w:r w:rsidR="00F90275">
        <w:rPr>
          <w:rFonts w:ascii="Roboto" w:hAnsi="Roboto" w:cs="Segoe UI"/>
          <w:color w:val="000000"/>
        </w:rPr>
        <w:t>y</w:t>
      </w:r>
      <w:r w:rsidRPr="006F5EBE">
        <w:rPr>
          <w:rFonts w:ascii="Roboto" w:hAnsi="Roboto" w:cs="Segoe UI"/>
          <w:color w:val="000000"/>
        </w:rPr>
        <w:t xml:space="preserve"> old enough to eat on their own?</w:t>
      </w:r>
    </w:p>
    <w:p w:rsidR="001971CE" w:rsidRPr="006F5EBE" w:rsidRDefault="001971CE" w:rsidP="001971CE">
      <w:pPr>
        <w:pStyle w:val="ListParagraph"/>
        <w:numPr>
          <w:ilvl w:val="2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Yes  - can you foster them for a short term until we can arrange transport?</w:t>
      </w:r>
    </w:p>
    <w:p w:rsidR="001971CE" w:rsidRPr="006F5EBE" w:rsidRDefault="001971CE" w:rsidP="001971CE">
      <w:pPr>
        <w:pStyle w:val="ListParagraph"/>
        <w:numPr>
          <w:ilvl w:val="2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No – please contact FieldHaven as soon as possible.</w:t>
      </w:r>
    </w:p>
    <w:p w:rsidR="001971CE" w:rsidRPr="006F5EBE" w:rsidRDefault="001971CE" w:rsidP="001971CE">
      <w:pPr>
        <w:pStyle w:val="ListParagraph"/>
        <w:numPr>
          <w:ilvl w:val="0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You find a litter of kittens with a mother</w:t>
      </w:r>
    </w:p>
    <w:p w:rsidR="001971CE" w:rsidRPr="006F5EBE" w:rsidRDefault="001971CE" w:rsidP="001971CE">
      <w:pPr>
        <w:pStyle w:val="ListParagraph"/>
        <w:numPr>
          <w:ilvl w:val="1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If mom is friendly can you foster them for a short term until we can arrange transport?</w:t>
      </w:r>
    </w:p>
    <w:p w:rsidR="001971CE" w:rsidRPr="006F5EBE" w:rsidRDefault="001971CE" w:rsidP="001971CE">
      <w:pPr>
        <w:pStyle w:val="ListParagraph"/>
        <w:numPr>
          <w:ilvl w:val="1"/>
          <w:numId w:val="4"/>
        </w:numPr>
        <w:rPr>
          <w:rFonts w:ascii="Roboto" w:hAnsi="Roboto" w:cs="Segoe UI"/>
          <w:color w:val="000000"/>
        </w:rPr>
      </w:pPr>
      <w:r w:rsidRPr="006F5EBE">
        <w:rPr>
          <w:rFonts w:ascii="Roboto" w:hAnsi="Roboto" w:cs="Segoe UI"/>
          <w:color w:val="000000"/>
        </w:rPr>
        <w:t>If mom is feral, leave kittens where they are (if safe), put out food and water for mom then contact FieldHaven.</w:t>
      </w:r>
    </w:p>
    <w:p w:rsidR="000D25CF" w:rsidRDefault="00181E9D" w:rsidP="00181E9D">
      <w:pPr>
        <w:shd w:val="clear" w:color="auto" w:fill="FFFFFF"/>
        <w:spacing w:after="240" w:line="240" w:lineRule="auto"/>
        <w:ind w:right="-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DC8DF" wp14:editId="715FBE94">
                <wp:simplePos x="0" y="0"/>
                <wp:positionH relativeFrom="column">
                  <wp:posOffset>2887980</wp:posOffset>
                </wp:positionH>
                <wp:positionV relativeFrom="paragraph">
                  <wp:posOffset>282575</wp:posOffset>
                </wp:positionV>
                <wp:extent cx="20097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833" w:rsidRPr="00B75833" w:rsidRDefault="00B75833" w:rsidP="00B7583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Marysville Animal Care Services</w:t>
                            </w:r>
                          </w:p>
                          <w:p w:rsidR="00B75833" w:rsidRPr="00B75833" w:rsidRDefault="00894135" w:rsidP="00B7583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530-749-3300</w:t>
                            </w:r>
                          </w:p>
                          <w:p w:rsidR="00B75833" w:rsidRPr="00B75833" w:rsidRDefault="00894135" w:rsidP="00B75833">
                            <w:pPr>
                              <w:spacing w:after="0"/>
                              <w:rPr>
                                <w:rFonts w:ascii="Roboto" w:hAnsi="Roboto"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facebook</w:t>
                            </w:r>
                            <w:r w:rsidR="00B75833"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.com/</w:t>
                            </w:r>
                            <w:proofErr w:type="spellStart"/>
                            <w:r w:rsidR="00B75833"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marysville</w:t>
                            </w:r>
                            <w:r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ACS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8DC8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4pt;margin-top:22.25pt;width:158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" fillcolor="window" stroked="f" strokeweight=".5pt">
                <v:textbox>
                  <w:txbxContent>
                    <w:p w:rsidR="00B75833" w:rsidRPr="00B75833" w:rsidRDefault="00B75833" w:rsidP="00B75833">
                      <w:pPr>
                        <w:spacing w:after="0"/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Marysville Animal Care Services</w:t>
                      </w:r>
                    </w:p>
                    <w:p w:rsidR="00B75833" w:rsidRPr="00B75833" w:rsidRDefault="00894135" w:rsidP="00B75833">
                      <w:pPr>
                        <w:spacing w:after="0"/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530-749-3300</w:t>
                      </w:r>
                    </w:p>
                    <w:p w:rsidR="00B75833" w:rsidRPr="00B75833" w:rsidRDefault="00894135" w:rsidP="00B75833">
                      <w:pPr>
                        <w:spacing w:after="0"/>
                        <w:rPr>
                          <w:rFonts w:ascii="Roboto" w:hAnsi="Roboto"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facebook</w:t>
                      </w:r>
                      <w:r w:rsidR="00B75833"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.com/</w:t>
                      </w:r>
                      <w:proofErr w:type="spellStart"/>
                      <w:r w:rsidR="00B75833"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marysville</w:t>
                      </w:r>
                      <w:r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ACS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046B7" wp14:editId="0C15BAE1">
                <wp:simplePos x="0" y="0"/>
                <wp:positionH relativeFrom="column">
                  <wp:posOffset>-169545</wp:posOffset>
                </wp:positionH>
                <wp:positionV relativeFrom="paragraph">
                  <wp:posOffset>257810</wp:posOffset>
                </wp:positionV>
                <wp:extent cx="1895475" cy="981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833" w:rsidRPr="00B75833" w:rsidRDefault="00B75833" w:rsidP="00B7583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FieldHaven</w:t>
                            </w:r>
                            <w:r w:rsidR="001971CE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’s Hathaway Cat Resource</w:t>
                            </w:r>
                            <w:r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 xml:space="preserve"> Center</w:t>
                            </w:r>
                          </w:p>
                          <w:p w:rsidR="00B75833" w:rsidRPr="00B75833" w:rsidRDefault="001971CE" w:rsidP="00B7583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530-686-CATS (2287)</w:t>
                            </w:r>
                          </w:p>
                          <w:p w:rsidR="00B75833" w:rsidRPr="00B75833" w:rsidRDefault="00B75833" w:rsidP="00B7583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marysville@fieldhaven.com</w:t>
                            </w:r>
                          </w:p>
                          <w:p w:rsidR="00B75833" w:rsidRPr="00B75833" w:rsidRDefault="00B75833" w:rsidP="00B75833">
                            <w:pPr>
                              <w:spacing w:after="0"/>
                              <w:rPr>
                                <w:rFonts w:ascii="Roboto" w:hAnsi="Roboto"/>
                                <w:color w:val="31849B" w:themeColor="accent5" w:themeShade="BF"/>
                                <w:sz w:val="20"/>
                              </w:rPr>
                            </w:pPr>
                            <w:r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fieldhaven.com/</w:t>
                            </w:r>
                            <w:proofErr w:type="spellStart"/>
                            <w:r w:rsidRPr="00B75833">
                              <w:rPr>
                                <w:rFonts w:ascii="Roboto" w:hAnsi="Roboto"/>
                                <w:b/>
                                <w:color w:val="31849B" w:themeColor="accent5" w:themeShade="BF"/>
                                <w:sz w:val="20"/>
                              </w:rPr>
                              <w:t>marysville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3046B7" id="Text Box 4" o:spid="_x0000_s1027" type="#_x0000_t202" style="position:absolute;margin-left:-13.35pt;margin-top:20.3pt;width:149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" fillcolor="white [3201]" stroked="f" strokeweight=".5pt">
                <v:textbox>
                  <w:txbxContent>
                    <w:p w:rsidR="00B75833" w:rsidRPr="00B75833" w:rsidRDefault="00B75833" w:rsidP="00B75833">
                      <w:pPr>
                        <w:spacing w:after="0"/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</w:pPr>
                      <w:r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FieldHaven</w:t>
                      </w:r>
                      <w:r w:rsidR="001971CE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’s Hathaway Cat Resource</w:t>
                      </w:r>
                      <w:r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 xml:space="preserve"> Center</w:t>
                      </w:r>
                    </w:p>
                    <w:p w:rsidR="00B75833" w:rsidRPr="00B75833" w:rsidRDefault="001971CE" w:rsidP="00B75833">
                      <w:pPr>
                        <w:spacing w:after="0"/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530-686-CATS (2287)</w:t>
                      </w:r>
                    </w:p>
                    <w:p w:rsidR="00B75833" w:rsidRPr="00B75833" w:rsidRDefault="00B75833" w:rsidP="00B75833">
                      <w:pPr>
                        <w:spacing w:after="0"/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</w:pPr>
                      <w:r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marysville@fieldhaven.com</w:t>
                      </w:r>
                    </w:p>
                    <w:p w:rsidR="00B75833" w:rsidRPr="00B75833" w:rsidRDefault="00B75833" w:rsidP="00B75833">
                      <w:pPr>
                        <w:spacing w:after="0"/>
                        <w:rPr>
                          <w:rFonts w:ascii="Roboto" w:hAnsi="Roboto"/>
                          <w:color w:val="31849B" w:themeColor="accent5" w:themeShade="BF"/>
                          <w:sz w:val="20"/>
                        </w:rPr>
                      </w:pPr>
                      <w:r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fieldhaven.com/</w:t>
                      </w:r>
                      <w:proofErr w:type="spellStart"/>
                      <w:r w:rsidRPr="00B75833">
                        <w:rPr>
                          <w:rFonts w:ascii="Roboto" w:hAnsi="Roboto"/>
                          <w:b/>
                          <w:color w:val="31849B" w:themeColor="accent5" w:themeShade="BF"/>
                          <w:sz w:val="20"/>
                        </w:rPr>
                        <w:t>marysville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1CE">
        <w:rPr>
          <w:noProof/>
        </w:rPr>
        <w:drawing>
          <wp:anchor distT="0" distB="0" distL="114300" distR="114300" simplePos="0" relativeHeight="251653120" behindDoc="1" locked="0" layoutInCell="1" allowOverlap="1" wp14:anchorId="7AC340FA" wp14:editId="2FA0BDC4">
            <wp:simplePos x="0" y="0"/>
            <wp:positionH relativeFrom="column">
              <wp:posOffset>3446780</wp:posOffset>
            </wp:positionH>
            <wp:positionV relativeFrom="paragraph">
              <wp:posOffset>87630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sville AC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CE">
        <w:rPr>
          <w:noProof/>
        </w:rPr>
        <w:drawing>
          <wp:anchor distT="0" distB="0" distL="114300" distR="114300" simplePos="0" relativeHeight="251665408" behindDoc="1" locked="0" layoutInCell="1" allowOverlap="1" wp14:anchorId="011F38BB" wp14:editId="25D00A85">
            <wp:simplePos x="0" y="0"/>
            <wp:positionH relativeFrom="column">
              <wp:posOffset>-723900</wp:posOffset>
            </wp:positionH>
            <wp:positionV relativeFrom="paragraph">
              <wp:posOffset>85725</wp:posOffset>
            </wp:positionV>
            <wp:extent cx="2355850" cy="1156335"/>
            <wp:effectExtent l="0" t="0" r="6350" b="5715"/>
            <wp:wrapTight wrapText="bothSides">
              <wp:wrapPolygon edited="0">
                <wp:start x="0" y="0"/>
                <wp:lineTo x="0" y="21351"/>
                <wp:lineTo x="21484" y="21351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haway-logo-pri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5CF" w:rsidSect="001971C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281"/>
    <w:multiLevelType w:val="hybridMultilevel"/>
    <w:tmpl w:val="793ED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B7921"/>
    <w:multiLevelType w:val="multilevel"/>
    <w:tmpl w:val="5C9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70918"/>
    <w:multiLevelType w:val="hybridMultilevel"/>
    <w:tmpl w:val="FB42A546"/>
    <w:lvl w:ilvl="0" w:tplc="2BB89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4D48"/>
    <w:multiLevelType w:val="hybridMultilevel"/>
    <w:tmpl w:val="F5D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D7"/>
    <w:rsid w:val="000C040D"/>
    <w:rsid w:val="000D25CF"/>
    <w:rsid w:val="00181E9D"/>
    <w:rsid w:val="001971CE"/>
    <w:rsid w:val="00287AD0"/>
    <w:rsid w:val="0040220C"/>
    <w:rsid w:val="006229D7"/>
    <w:rsid w:val="006F5EBE"/>
    <w:rsid w:val="00894135"/>
    <w:rsid w:val="00B75833"/>
    <w:rsid w:val="00D622EF"/>
    <w:rsid w:val="00DA2F1A"/>
    <w:rsid w:val="00ED6663"/>
    <w:rsid w:val="00F37944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2E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E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2E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E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roups/TNRSqua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udra@fieldhave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anie@fieldhave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.jotform.com/20079682945916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292E90B5D5A478EF6FF5B21B6FC5D" ma:contentTypeVersion="12" ma:contentTypeDescription="Create a new document." ma:contentTypeScope="" ma:versionID="233d4fabaf6857abfb26c1378a6dc145">
  <xsd:schema xmlns:xsd="http://www.w3.org/2001/XMLSchema" xmlns:xs="http://www.w3.org/2001/XMLSchema" xmlns:p="http://schemas.microsoft.com/office/2006/metadata/properties" xmlns:ns2="6abe668a-8d16-4a4e-aaad-0de81164b966" xmlns:ns3="2f6495a4-7f28-4293-8301-6a2295c4d1c4" targetNamespace="http://schemas.microsoft.com/office/2006/metadata/properties" ma:root="true" ma:fieldsID="21dbf476c38ca144fe77b0093c050b70" ns2:_="" ns3:_="">
    <xsd:import namespace="6abe668a-8d16-4a4e-aaad-0de81164b966"/>
    <xsd:import namespace="2f6495a4-7f28-4293-8301-6a2295c4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68a-8d16-4a4e-aaad-0de81164b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95a4-7f28-4293-8301-6a2295c4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45514-8619-40D3-B1B5-350F003D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68a-8d16-4a4e-aaad-0de81164b966"/>
    <ds:schemaRef ds:uri="2f6495a4-7f28-4293-8301-6a2295c4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892BF-4F5D-482F-B017-B59A5222A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B23D5-7C96-4AD8-922C-EC9D48BC5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1779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FieldHaven Feline Center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Smith</dc:creator>
  <cp:lastModifiedBy>Joy Smith</cp:lastModifiedBy>
  <cp:revision>6</cp:revision>
  <dcterms:created xsi:type="dcterms:W3CDTF">2020-03-21T14:09:00Z</dcterms:created>
  <dcterms:modified xsi:type="dcterms:W3CDTF">2020-03-21T14:37:00Z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0x0101006F5292E90B5D5A478EF6FF5B21B6FC5D</vt:lpwstr>
  </property>
</Properties>
</file>